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DC5" w:rsidRPr="00D800D4" w:rsidRDefault="00D800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Инструкция по добавлению локальной категории получателей из реестра локальных категорий к мере социальной защиты </w:t>
      </w:r>
      <w:r w:rsidRPr="00D800D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МСЗ</w:t>
      </w:r>
      <w:r w:rsidRPr="00D800D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в программе Ассистент ЕГИССО</w:t>
      </w:r>
    </w:p>
    <w:p w:rsidR="00D800D4" w:rsidRPr="00D800D4" w:rsidRDefault="00D800D4">
      <w:pPr>
        <w:rPr>
          <w:rFonts w:ascii="Times New Roman" w:hAnsi="Times New Roman" w:cs="Times New Roman"/>
          <w:sz w:val="24"/>
          <w:szCs w:val="24"/>
        </w:rPr>
      </w:pPr>
    </w:p>
    <w:p w:rsidR="00D800D4" w:rsidRDefault="00D800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случае, если у вас не хватает локальной категории в МСЗ,</w:t>
      </w:r>
      <w:r w:rsidRPr="00D800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её можно добавить.</w:t>
      </w:r>
    </w:p>
    <w:p w:rsidR="002D350D" w:rsidRDefault="002D350D" w:rsidP="002D350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Идем в меню Первичное наполнение ЕГИССО – Формирование локального реестра МСЗ</w:t>
      </w:r>
      <w:r w:rsidRPr="002D35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D35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Реестр локальных МСЗ</w:t>
      </w:r>
    </w:p>
    <w:p w:rsidR="002D350D" w:rsidRPr="002D350D" w:rsidRDefault="002D350D" w:rsidP="002D350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849619" wp14:editId="642F589A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0D4" w:rsidRPr="00D800D4" w:rsidRDefault="00D800D4">
      <w:pPr>
        <w:rPr>
          <w:rFonts w:ascii="Times New Roman" w:hAnsi="Times New Roman" w:cs="Times New Roman"/>
          <w:sz w:val="24"/>
          <w:szCs w:val="24"/>
        </w:rPr>
      </w:pPr>
    </w:p>
    <w:p w:rsidR="002D350D" w:rsidRDefault="002D350D" w:rsidP="002D350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Предположим,</w:t>
      </w:r>
      <w:r w:rsidRPr="002D350D">
        <w:rPr>
          <w:rFonts w:ascii="Times New Roman" w:hAnsi="Times New Roman" w:cs="Times New Roman"/>
          <w:sz w:val="24"/>
          <w:szCs w:val="24"/>
        </w:rPr>
        <w:t xml:space="preserve"> что вам надо добавить</w:t>
      </w:r>
      <w:r>
        <w:rPr>
          <w:rFonts w:ascii="Times New Roman" w:hAnsi="Times New Roman" w:cs="Times New Roman"/>
          <w:sz w:val="24"/>
          <w:szCs w:val="24"/>
        </w:rPr>
        <w:t xml:space="preserve"> в меру </w:t>
      </w:r>
      <w:r w:rsidRPr="002D350D">
        <w:rPr>
          <w:rFonts w:ascii="Times New Roman" w:hAnsi="Times New Roman" w:cs="Times New Roman"/>
          <w:sz w:val="24"/>
          <w:szCs w:val="24"/>
        </w:rPr>
        <w:t>Обеспечение питанием в государственных образовательных учреждениях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дополнительную категорию получателя меры</w:t>
      </w:r>
    </w:p>
    <w:p w:rsidR="00C63C56" w:rsidRDefault="00C63C56" w:rsidP="00C63C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3C56" w:rsidRDefault="00C63C56" w:rsidP="00C63C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800D4" w:rsidRDefault="00C63C56" w:rsidP="00C63C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1CBFB4" wp14:editId="04EC1F6A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5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3C56" w:rsidRDefault="00C63C56" w:rsidP="00C63C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3C56" w:rsidRDefault="00C63C56" w:rsidP="00C63C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3C56" w:rsidRDefault="00C63C56" w:rsidP="00C63C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3C56" w:rsidRDefault="00C63C56" w:rsidP="00C63C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этого идем в </w:t>
      </w:r>
      <w:r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C63C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локальной категории, нажимаем на значок с троеточием и появляется окно выбора локальной категории</w:t>
      </w:r>
    </w:p>
    <w:p w:rsidR="00C63C56" w:rsidRDefault="00C63C56" w:rsidP="00C63C5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4A6632" wp14:editId="0EF00F7C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C56" w:rsidRDefault="00C63C56" w:rsidP="00C63C56">
      <w:pPr>
        <w:rPr>
          <w:rFonts w:ascii="Times New Roman" w:hAnsi="Times New Roman" w:cs="Times New Roman"/>
          <w:sz w:val="24"/>
          <w:szCs w:val="24"/>
        </w:rPr>
      </w:pPr>
    </w:p>
    <w:p w:rsidR="00C63C56" w:rsidRDefault="00C63C56" w:rsidP="00C63C56">
      <w:pPr>
        <w:rPr>
          <w:rFonts w:ascii="Times New Roman" w:hAnsi="Times New Roman" w:cs="Times New Roman"/>
          <w:sz w:val="24"/>
          <w:szCs w:val="24"/>
        </w:rPr>
      </w:pPr>
    </w:p>
    <w:p w:rsidR="00C63C56" w:rsidRDefault="00C63C56" w:rsidP="00C63C56">
      <w:pPr>
        <w:rPr>
          <w:rFonts w:ascii="Times New Roman" w:hAnsi="Times New Roman" w:cs="Times New Roman"/>
          <w:sz w:val="24"/>
          <w:szCs w:val="24"/>
        </w:rPr>
      </w:pPr>
    </w:p>
    <w:p w:rsidR="00C63C56" w:rsidRDefault="00C63C56" w:rsidP="00C63C56">
      <w:pPr>
        <w:rPr>
          <w:rFonts w:ascii="Times New Roman" w:hAnsi="Times New Roman" w:cs="Times New Roman"/>
          <w:sz w:val="24"/>
          <w:szCs w:val="24"/>
        </w:rPr>
      </w:pPr>
    </w:p>
    <w:p w:rsidR="00C63C56" w:rsidRDefault="00C63C56" w:rsidP="00C63C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Нажимаете Выбор</w:t>
      </w:r>
      <w:r w:rsidR="008E6EB8">
        <w:rPr>
          <w:rFonts w:ascii="Times New Roman" w:hAnsi="Times New Roman" w:cs="Times New Roman"/>
          <w:sz w:val="24"/>
          <w:szCs w:val="24"/>
        </w:rPr>
        <w:t xml:space="preserve"> напротив той категории, которую хотим добавить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. В строке </w:t>
      </w:r>
      <w:r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C63C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локальной категории</w:t>
      </w:r>
      <w:r>
        <w:rPr>
          <w:rFonts w:ascii="Times New Roman" w:hAnsi="Times New Roman" w:cs="Times New Roman"/>
          <w:sz w:val="24"/>
          <w:szCs w:val="24"/>
        </w:rPr>
        <w:t xml:space="preserve"> появляется код этой категории и далее кнопку </w:t>
      </w:r>
      <w:proofErr w:type="gramStart"/>
      <w:r>
        <w:rPr>
          <w:rFonts w:ascii="Times New Roman" w:hAnsi="Times New Roman" w:cs="Times New Roman"/>
          <w:sz w:val="24"/>
          <w:szCs w:val="24"/>
        </w:rPr>
        <w:t>Сохранить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(справа) </w:t>
      </w:r>
    </w:p>
    <w:p w:rsidR="00C63C56" w:rsidRDefault="00C63C56" w:rsidP="00C63C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3C56" w:rsidRDefault="00C63C56" w:rsidP="00C63C5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DD7989" wp14:editId="34A00711">
            <wp:extent cx="9204325" cy="517767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11026" cy="518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C56" w:rsidRDefault="00C63C56" w:rsidP="00C63C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3C56" w:rsidRDefault="00C63C56" w:rsidP="00C63C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3C56" w:rsidRDefault="00C63C56" w:rsidP="00C63C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3C56" w:rsidRDefault="00C63C56" w:rsidP="00C63C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3C56" w:rsidRDefault="00C63C56" w:rsidP="00C63C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3C56" w:rsidRDefault="00C63C56" w:rsidP="00C63C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3C56" w:rsidRDefault="00C63C56" w:rsidP="00C63C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вас появляется новая категория. Еще раз нажимаете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Сохранить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(внизу)</w:t>
      </w:r>
    </w:p>
    <w:p w:rsidR="00C63C56" w:rsidRDefault="00C63C56" w:rsidP="00C63C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3C56" w:rsidRPr="00C63C56" w:rsidRDefault="00C63C56" w:rsidP="00C63C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6A9FC1" wp14:editId="38559701">
            <wp:extent cx="9251950" cy="52044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C56" w:rsidRPr="00C63C56" w:rsidSect="002D350D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500376"/>
    <w:multiLevelType w:val="hybridMultilevel"/>
    <w:tmpl w:val="1CEC0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0D4"/>
    <w:rsid w:val="000457C7"/>
    <w:rsid w:val="00115896"/>
    <w:rsid w:val="00164FE7"/>
    <w:rsid w:val="001669A8"/>
    <w:rsid w:val="002641D7"/>
    <w:rsid w:val="002D350D"/>
    <w:rsid w:val="002E6DCC"/>
    <w:rsid w:val="0038679F"/>
    <w:rsid w:val="00392B1A"/>
    <w:rsid w:val="004179A3"/>
    <w:rsid w:val="004241E7"/>
    <w:rsid w:val="0043116F"/>
    <w:rsid w:val="005A7F61"/>
    <w:rsid w:val="006444DB"/>
    <w:rsid w:val="00725DB4"/>
    <w:rsid w:val="007B413F"/>
    <w:rsid w:val="0089786B"/>
    <w:rsid w:val="008E6EB8"/>
    <w:rsid w:val="00920E46"/>
    <w:rsid w:val="0096374A"/>
    <w:rsid w:val="009C3DC5"/>
    <w:rsid w:val="00B3203D"/>
    <w:rsid w:val="00BA0D40"/>
    <w:rsid w:val="00C63C56"/>
    <w:rsid w:val="00CB31A7"/>
    <w:rsid w:val="00D800D4"/>
    <w:rsid w:val="00DC5410"/>
    <w:rsid w:val="00FC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C5DF7"/>
  <w15:chartTrackingRefBased/>
  <w15:docId w15:val="{31F91613-00CC-4685-86B4-B58646523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35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Литовский Станислав Валентинович</dc:creator>
  <cp:keywords/>
  <dc:description/>
  <cp:lastModifiedBy>Литовский Станислав Валентинович</cp:lastModifiedBy>
  <cp:revision>3</cp:revision>
  <dcterms:created xsi:type="dcterms:W3CDTF">2018-06-08T11:48:00Z</dcterms:created>
  <dcterms:modified xsi:type="dcterms:W3CDTF">2018-06-08T12:09:00Z</dcterms:modified>
</cp:coreProperties>
</file>